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10285"/>
        <w:tblW w:w="11124" w:type="dxa"/>
        <w:tblLook w:val="04A0" w:firstRow="1" w:lastRow="0" w:firstColumn="1" w:lastColumn="0" w:noHBand="0" w:noVBand="1"/>
      </w:tblPr>
      <w:tblGrid>
        <w:gridCol w:w="3220"/>
        <w:gridCol w:w="560"/>
        <w:gridCol w:w="222"/>
        <w:gridCol w:w="560"/>
        <w:gridCol w:w="560"/>
        <w:gridCol w:w="560"/>
        <w:gridCol w:w="222"/>
        <w:gridCol w:w="500"/>
        <w:gridCol w:w="1500"/>
        <w:gridCol w:w="3220"/>
      </w:tblGrid>
      <w:tr w:rsidR="00EC5B24" w:rsidTr="00340402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Developer</w:t>
            </w:r>
            <w:r w:rsidR="00593E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/Contractor</w:t>
            </w: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Stamp</w:t>
            </w:r>
          </w:p>
        </w:tc>
        <w:tc>
          <w:tcPr>
            <w:tcW w:w="56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56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50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1500" w:type="dxa"/>
            <w:noWrap/>
            <w:vAlign w:val="center"/>
            <w:hideMark/>
          </w:tcPr>
          <w:p w:rsidR="00EC5B24" w:rsidRDefault="00EC5B24" w:rsidP="00340402">
            <w:pPr>
              <w:spacing w:after="0"/>
              <w:rPr>
                <w:rFonts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5B24" w:rsidRPr="00B11434" w:rsidRDefault="00EC5B24" w:rsidP="00DC6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Trust</w:t>
            </w: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 xml:space="preserve"> </w:t>
            </w:r>
            <w:bookmarkStart w:id="0" w:name="_GoBack"/>
            <w:bookmarkEnd w:id="0"/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Stamp</w:t>
            </w:r>
          </w:p>
        </w:tc>
      </w:tr>
    </w:tbl>
    <w:p w:rsidR="00EC5B24" w:rsidRDefault="00EC5B24" w:rsidP="00EC5B24">
      <w:pPr>
        <w:jc w:val="center"/>
        <w:rPr>
          <w:b/>
          <w:sz w:val="28"/>
        </w:rPr>
      </w:pPr>
      <w:r w:rsidRPr="00890B47">
        <w:rPr>
          <w:b/>
          <w:sz w:val="28"/>
        </w:rPr>
        <w:t>New Development FTP Optical Loss Test Measurement (Power</w:t>
      </w:r>
      <w:r>
        <w:rPr>
          <w:b/>
          <w:sz w:val="28"/>
        </w:rPr>
        <w:t xml:space="preserve"> M</w:t>
      </w:r>
      <w:r w:rsidRPr="00890B47">
        <w:rPr>
          <w:b/>
          <w:sz w:val="28"/>
        </w:rPr>
        <w:t>eter)</w:t>
      </w:r>
    </w:p>
    <w:tbl>
      <w:tblPr>
        <w:tblpPr w:leftFromText="180" w:rightFromText="180" w:vertAnchor="text" w:horzAnchor="margin" w:tblpY="8753"/>
        <w:tblW w:w="6506" w:type="dxa"/>
        <w:tblLook w:val="04A0" w:firstRow="1" w:lastRow="0" w:firstColumn="1" w:lastColumn="0" w:noHBand="0" w:noVBand="1"/>
      </w:tblPr>
      <w:tblGrid>
        <w:gridCol w:w="1200"/>
        <w:gridCol w:w="600"/>
        <w:gridCol w:w="600"/>
        <w:gridCol w:w="253"/>
        <w:gridCol w:w="600"/>
        <w:gridCol w:w="600"/>
        <w:gridCol w:w="600"/>
        <w:gridCol w:w="600"/>
        <w:gridCol w:w="253"/>
        <w:gridCol w:w="600"/>
        <w:gridCol w:w="600"/>
      </w:tblGrid>
      <w:tr w:rsidR="00EC5B24" w:rsidRPr="00B11434" w:rsidTr="00340402">
        <w:trPr>
          <w:trHeight w:val="1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REMARKS 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 </w:t>
            </w:r>
          </w:p>
        </w:tc>
      </w:tr>
    </w:tbl>
    <w:tbl>
      <w:tblPr>
        <w:tblpPr w:leftFromText="180" w:rightFromText="180" w:vertAnchor="text" w:horzAnchor="page" w:tblpX="11128" w:tblpY="8768"/>
        <w:tblW w:w="0" w:type="auto"/>
        <w:tblLook w:val="04A0" w:firstRow="1" w:lastRow="0" w:firstColumn="1" w:lastColumn="0" w:noHBand="0" w:noVBand="1"/>
      </w:tblPr>
      <w:tblGrid>
        <w:gridCol w:w="1401"/>
        <w:gridCol w:w="972"/>
      </w:tblGrid>
      <w:tr w:rsidR="00EC5B24" w:rsidRPr="00B11434" w:rsidTr="0034040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Status of Testing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5B24" w:rsidRPr="00B1143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</w:pPr>
            <w:r w:rsidRPr="00B114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4"/>
                <w:lang w:eastAsia="en-SG"/>
              </w:rPr>
              <w:t>PASS / FAIL</w:t>
            </w:r>
          </w:p>
        </w:tc>
      </w:tr>
    </w:tbl>
    <w:tbl>
      <w:tblPr>
        <w:tblpPr w:leftFromText="181" w:rightFromText="181" w:vertAnchor="text" w:tblpY="1"/>
        <w:tblW w:w="5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870"/>
      </w:tblGrid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Development Name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Address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Officer I/C (Developer)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Tested by (Contractor)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Fibre Spliced by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RPr="00581677" w:rsidTr="00340402">
        <w:trPr>
          <w:trHeight w:val="180"/>
        </w:trPr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870" w:type="dxa"/>
            <w:shd w:val="clear" w:color="auto" w:fill="auto"/>
            <w:noWrap/>
            <w:vAlign w:val="bottom"/>
            <w:hideMark/>
          </w:tcPr>
          <w:p w:rsidR="00EC5B24" w:rsidRPr="00581677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 w:rsidRPr="0058167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tbl>
      <w:tblPr>
        <w:tblpPr w:leftFromText="181" w:rightFromText="181" w:bottomFromText="198" w:vertAnchor="text" w:tblpXSpec="right" w:tblpY="1"/>
        <w:tblW w:w="6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2926"/>
      </w:tblGrid>
      <w:tr w:rsidR="00EC5B24" w:rsidTr="00340402">
        <w:trPr>
          <w:trHeight w:val="180"/>
        </w:trPr>
        <w:tc>
          <w:tcPr>
            <w:tcW w:w="6059" w:type="dxa"/>
            <w:gridSpan w:val="2"/>
            <w:noWrap/>
            <w:vAlign w:val="center"/>
            <w:hideMark/>
          </w:tcPr>
          <w:p w:rsidR="00EC5B24" w:rsidRPr="00DA7813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SG"/>
              </w:rPr>
              <w:t xml:space="preserve"> Trust use</w:t>
            </w:r>
          </w:p>
        </w:tc>
      </w:tr>
      <w:tr w:rsidR="00EC5B24" w:rsidTr="00340402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Application Reference No. : </w:t>
            </w:r>
          </w:p>
        </w:tc>
        <w:tc>
          <w:tcPr>
            <w:tcW w:w="2926" w:type="dxa"/>
            <w:noWrap/>
            <w:vAlign w:val="bottom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Tr="00340402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Officer I/C (Authorised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Tr="00340402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Tested by (Authorised by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 xml:space="preserve"> Trust) :</w:t>
            </w:r>
          </w:p>
        </w:tc>
        <w:tc>
          <w:tcPr>
            <w:tcW w:w="2926" w:type="dxa"/>
            <w:noWrap/>
            <w:vAlign w:val="bottom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Tr="00340402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Testing Date :</w:t>
            </w:r>
          </w:p>
        </w:tc>
        <w:tc>
          <w:tcPr>
            <w:tcW w:w="2926" w:type="dxa"/>
            <w:noWrap/>
            <w:vAlign w:val="bottom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  <w:tr w:rsidR="00EC5B24" w:rsidTr="00340402">
        <w:trPr>
          <w:trHeight w:val="180"/>
        </w:trPr>
        <w:tc>
          <w:tcPr>
            <w:tcW w:w="3133" w:type="dxa"/>
            <w:noWrap/>
            <w:vAlign w:val="center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SG"/>
              </w:rPr>
              <w:t>Contractor :</w:t>
            </w:r>
          </w:p>
        </w:tc>
        <w:tc>
          <w:tcPr>
            <w:tcW w:w="2926" w:type="dxa"/>
            <w:noWrap/>
            <w:vAlign w:val="bottom"/>
            <w:hideMark/>
          </w:tcPr>
          <w:p w:rsidR="00EC5B24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SG"/>
              </w:rPr>
              <w:t> </w:t>
            </w:r>
          </w:p>
        </w:tc>
      </w:tr>
    </w:tbl>
    <w:p w:rsidR="00EC5B24" w:rsidRDefault="00EC5B24" w:rsidP="00EC5B24">
      <w:pPr>
        <w:jc w:val="center"/>
        <w:rPr>
          <w:b/>
          <w:sz w:val="28"/>
        </w:rPr>
      </w:pPr>
    </w:p>
    <w:p w:rsidR="00EC5B24" w:rsidRDefault="00EC5B24" w:rsidP="00EC5B24">
      <w:pPr>
        <w:jc w:val="center"/>
        <w:rPr>
          <w:b/>
          <w:sz w:val="28"/>
        </w:rPr>
      </w:pPr>
    </w:p>
    <w:p w:rsidR="00EC5B24" w:rsidRDefault="00EC5B24" w:rsidP="00EC5B24">
      <w:pPr>
        <w:jc w:val="center"/>
        <w:rPr>
          <w:b/>
          <w:sz w:val="28"/>
        </w:rPr>
      </w:pPr>
    </w:p>
    <w:p w:rsidR="00EC5B24" w:rsidRDefault="00EC5B24" w:rsidP="00EC5B24">
      <w:pPr>
        <w:rPr>
          <w:sz w:val="16"/>
        </w:rPr>
      </w:pPr>
      <w:r>
        <w:rPr>
          <w:sz w:val="16"/>
        </w:rPr>
        <w:t xml:space="preserve">Expected Loss = less than </w:t>
      </w:r>
      <w:r w:rsidRPr="0059114D">
        <w:rPr>
          <w:sz w:val="16"/>
        </w:rPr>
        <w:t xml:space="preserve">0.6 </w:t>
      </w:r>
      <w:r>
        <w:rPr>
          <w:sz w:val="16"/>
        </w:rPr>
        <w:t>(</w:t>
      </w:r>
      <w:r w:rsidRPr="0059114D">
        <w:rPr>
          <w:sz w:val="16"/>
        </w:rPr>
        <w:t>dB)</w:t>
      </w:r>
    </w:p>
    <w:tbl>
      <w:tblPr>
        <w:tblW w:w="15999" w:type="dxa"/>
        <w:jc w:val="center"/>
        <w:tblLook w:val="04A0" w:firstRow="1" w:lastRow="0" w:firstColumn="1" w:lastColumn="0" w:noHBand="0" w:noVBand="1"/>
      </w:tblPr>
      <w:tblGrid>
        <w:gridCol w:w="447"/>
        <w:gridCol w:w="1198"/>
        <w:gridCol w:w="1198"/>
        <w:gridCol w:w="684"/>
        <w:gridCol w:w="684"/>
        <w:gridCol w:w="710"/>
        <w:gridCol w:w="480"/>
        <w:gridCol w:w="480"/>
        <w:gridCol w:w="480"/>
        <w:gridCol w:w="227"/>
        <w:gridCol w:w="480"/>
        <w:gridCol w:w="480"/>
        <w:gridCol w:w="480"/>
        <w:gridCol w:w="227"/>
        <w:gridCol w:w="447"/>
        <w:gridCol w:w="1199"/>
        <w:gridCol w:w="1199"/>
        <w:gridCol w:w="684"/>
        <w:gridCol w:w="684"/>
        <w:gridCol w:w="710"/>
        <w:gridCol w:w="480"/>
        <w:gridCol w:w="480"/>
        <w:gridCol w:w="480"/>
        <w:gridCol w:w="227"/>
        <w:gridCol w:w="480"/>
        <w:gridCol w:w="480"/>
        <w:gridCol w:w="480"/>
      </w:tblGrid>
      <w:tr w:rsidR="00EC5B24" w:rsidRPr="00DD1AB9" w:rsidTr="00340402">
        <w:trPr>
          <w:trHeight w:val="195"/>
          <w:jc w:val="center"/>
        </w:trPr>
        <w:tc>
          <w:tcPr>
            <w:tcW w:w="626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Riser No: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 xml:space="preserve"> Trust use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27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Riser No: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3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 xml:space="preserve">For 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3"/>
                <w:szCs w:val="13"/>
                <w:lang w:eastAsia="en-SG"/>
              </w:rPr>
              <w:t xml:space="preserve"> Trust use</w:t>
            </w:r>
          </w:p>
        </w:tc>
      </w:tr>
      <w:tr w:rsidR="00EC5B24" w:rsidRPr="00DD1AB9" w:rsidTr="00340402">
        <w:trPr>
          <w:trHeight w:val="358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FDP Port No.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FDP No.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FTP No.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Serving Unit No.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Distance (m)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Expected Loss (dB)</w:t>
            </w: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Wavelength (dB) (Developer)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Wavelength (dB)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 xml:space="preserve"> Trust</w:t>
            </w: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FDP Port No.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FDP No.</w:t>
            </w:r>
          </w:p>
        </w:tc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FTP No.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Serving Unit No.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Distance (m)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Expected Loss (dB)</w:t>
            </w: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Wavelength (dB) (Developer)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Wavelength (dB)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NetLink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 xml:space="preserve"> Trust</w:t>
            </w: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)</w:t>
            </w:r>
          </w:p>
        </w:tc>
      </w:tr>
      <w:tr w:rsidR="00EC5B24" w:rsidRPr="00DD1AB9" w:rsidTr="00340402">
        <w:trPr>
          <w:trHeight w:val="358"/>
          <w:jc w:val="center"/>
        </w:trPr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1310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1490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1310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1490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11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6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1310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1490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1550 nm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1310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1490 nm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en-SG"/>
              </w:rPr>
              <w:t>1550 nm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  <w:tr w:rsidR="00EC5B24" w:rsidRPr="00DD1AB9" w:rsidTr="00340402">
        <w:trPr>
          <w:trHeight w:val="195"/>
          <w:jc w:val="center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5B24" w:rsidRPr="00DD1AB9" w:rsidRDefault="00EC5B24" w:rsidP="003404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</w:pPr>
            <w:r w:rsidRPr="00DD1AB9">
              <w:rPr>
                <w:rFonts w:ascii="Calibri" w:eastAsia="Times New Roman" w:hAnsi="Calibri" w:cs="Times New Roman"/>
                <w:color w:val="000000"/>
                <w:sz w:val="13"/>
                <w:szCs w:val="13"/>
                <w:lang w:eastAsia="en-SG"/>
              </w:rPr>
              <w:t> </w:t>
            </w:r>
          </w:p>
        </w:tc>
      </w:tr>
    </w:tbl>
    <w:p w:rsidR="00EC5B24" w:rsidRPr="0059114D" w:rsidRDefault="00EC5B24" w:rsidP="00EC5B24">
      <w:pPr>
        <w:rPr>
          <w:sz w:val="16"/>
        </w:rPr>
      </w:pPr>
    </w:p>
    <w:p w:rsidR="00533CED" w:rsidRDefault="00533CED"/>
    <w:sectPr w:rsidR="00533CED" w:rsidSect="00721C1D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88" w:rsidRDefault="00470B88">
      <w:pPr>
        <w:spacing w:after="0" w:line="240" w:lineRule="auto"/>
      </w:pPr>
      <w:r>
        <w:separator/>
      </w:r>
    </w:p>
  </w:endnote>
  <w:endnote w:type="continuationSeparator" w:id="0">
    <w:p w:rsidR="00470B88" w:rsidRDefault="0047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CAA" w:rsidRPr="00CA2AA9" w:rsidRDefault="00EC5B24" w:rsidP="00CA2AA9">
    <w:pPr>
      <w:pStyle w:val="Footer"/>
      <w:jc w:val="center"/>
      <w:rPr>
        <w:sz w:val="18"/>
      </w:rPr>
    </w:pPr>
    <w:r w:rsidRPr="00B11434">
      <w:rPr>
        <w:sz w:val="18"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88" w:rsidRDefault="00470B88">
      <w:pPr>
        <w:spacing w:after="0" w:line="240" w:lineRule="auto"/>
      </w:pPr>
      <w:r>
        <w:separator/>
      </w:r>
    </w:p>
  </w:footnote>
  <w:footnote w:type="continuationSeparator" w:id="0">
    <w:p w:rsidR="00470B88" w:rsidRDefault="00470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24"/>
    <w:rsid w:val="00071769"/>
    <w:rsid w:val="003A1526"/>
    <w:rsid w:val="003A5BD6"/>
    <w:rsid w:val="00400806"/>
    <w:rsid w:val="00470B88"/>
    <w:rsid w:val="00533CED"/>
    <w:rsid w:val="00593E42"/>
    <w:rsid w:val="006A258E"/>
    <w:rsid w:val="00B24BF4"/>
    <w:rsid w:val="00B973EE"/>
    <w:rsid w:val="00D910B8"/>
    <w:rsid w:val="00DB0AB0"/>
    <w:rsid w:val="00DC6AB8"/>
    <w:rsid w:val="00E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9BF93-1337-47B0-A35B-63370A42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B24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5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24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Adeline Chiam Soo Yee</cp:lastModifiedBy>
  <cp:revision>2</cp:revision>
  <dcterms:created xsi:type="dcterms:W3CDTF">2017-07-04T09:17:00Z</dcterms:created>
  <dcterms:modified xsi:type="dcterms:W3CDTF">2017-07-04T09:17:00Z</dcterms:modified>
</cp:coreProperties>
</file>